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09A4" w14:textId="77777777" w:rsidR="00B11D05" w:rsidRPr="00B11D05" w:rsidRDefault="00B11D05" w:rsidP="00B11D05">
      <w:pPr>
        <w:widowControl w:val="0"/>
        <w:tabs>
          <w:tab w:val="left" w:pos="1985"/>
        </w:tabs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Автономная некоммерческая организация профессионального образования </w:t>
      </w:r>
    </w:p>
    <w:p w14:paraId="100993A0" w14:textId="77777777" w:rsidR="00B11D05" w:rsidRPr="00B11D05" w:rsidRDefault="00B11D05" w:rsidP="00B11D05">
      <w:pPr>
        <w:widowControl w:val="0"/>
        <w:tabs>
          <w:tab w:val="left" w:pos="1985"/>
        </w:tabs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«ПЕРМСКИЙ ГУМАНИТАРНО-ТЕХНОЛОГИЧЕСКИЙ КОЛЛЕДЖ» </w:t>
      </w:r>
    </w:p>
    <w:p w14:paraId="5A7119B2" w14:textId="77777777" w:rsidR="00B11D05" w:rsidRPr="00B11D05" w:rsidRDefault="00B11D05" w:rsidP="00B11D05">
      <w:pPr>
        <w:widowControl w:val="0"/>
        <w:tabs>
          <w:tab w:val="left" w:pos="1985"/>
        </w:tabs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(АНО ПО «ПГТК»)</w:t>
      </w:r>
    </w:p>
    <w:p w14:paraId="3FF3A0D3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</w:p>
    <w:p w14:paraId="006D8C5B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</w:p>
    <w:p w14:paraId="05AE4066" w14:textId="77777777" w:rsidR="00B11D05" w:rsidRPr="00B11D05" w:rsidRDefault="00B11D05" w:rsidP="00B11D05">
      <w:pPr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УТВЕРЖДЕНО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E94B85" w14:textId="77777777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Педагогическим советом </w:t>
      </w:r>
    </w:p>
    <w:p w14:paraId="7902F0B5" w14:textId="77777777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АНО ПО «ПГТК» </w:t>
      </w:r>
    </w:p>
    <w:p w14:paraId="59B4243A" w14:textId="6D271E5B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(протокол от </w:t>
      </w:r>
      <w:r w:rsidR="001608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608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1608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0</w:t>
      </w:r>
      <w:r w:rsidR="001608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EDEA4DD" w14:textId="77777777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Педагогического           </w:t>
      </w:r>
    </w:p>
    <w:p w14:paraId="6E67A812" w14:textId="77777777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совета, директор</w:t>
      </w:r>
    </w:p>
    <w:p w14:paraId="19A7A910" w14:textId="77777777" w:rsidR="00B11D05" w:rsidRPr="00B11D05" w:rsidRDefault="00B11D05" w:rsidP="00B11D05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</w:p>
    <w:p w14:paraId="500D7B4A" w14:textId="77777777" w:rsidR="00B11D05" w:rsidRPr="00B11D05" w:rsidRDefault="00B11D05" w:rsidP="00B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1D0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И.Ф. Никитина</w:t>
      </w:r>
    </w:p>
    <w:p w14:paraId="303FB3BB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DECB5A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2BFAEE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3E46885A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ведении </w:t>
      </w:r>
      <w:bookmarkStart w:id="0" w:name="_Hlk163490194"/>
      <w:r w:rsidRPr="00B11D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электронного журнала посещаемости обучающихся</w:t>
      </w:r>
      <w:bookmarkEnd w:id="0"/>
    </w:p>
    <w:p w14:paraId="32E9C355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F7572A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47D7C471" w14:textId="77777777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980941" w14:textId="77777777" w:rsidR="00B11D05" w:rsidRPr="00B11D05" w:rsidRDefault="00B11D05" w:rsidP="00B11D0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Настоящее Положение содержит нормы, регулирующие образовательные отношения, и определяет формы, периодичность и порядок ведения электронного журнала (ЭЖ) в электронной информационно-образовательной среде Колледжа </w:t>
      </w:r>
      <w:hyperlink r:id="rId7" w:history="1">
        <w:r w:rsidRPr="00B11D05">
          <w:rPr>
            <w:rFonts w:ascii="Times New Roman" w:eastAsia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eastAsia="ru-RU"/>
            <w14:ligatures w14:val="none"/>
          </w:rPr>
          <w:t>https://psi.thinkery.ru/</w:t>
        </w:r>
      </w:hyperlink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образовательным программам среднего профессионального образования – программам подготовки специалистов среднего звена (ППССЗ) в АНО ПО «Пермский гуманитарно-технологический колледж» (далее – Колледж).</w:t>
      </w:r>
    </w:p>
    <w:p w14:paraId="52A7D329" w14:textId="77777777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 </w:t>
      </w:r>
    </w:p>
    <w:p w14:paraId="0B5CAFDA" w14:textId="77777777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 Электронный журнал обеспечивает фиксацию хода и результатов образовательного процесса, информирование всех участников образовательного процесса.</w:t>
      </w:r>
    </w:p>
    <w:p w14:paraId="7DD2FD82" w14:textId="774AF6BA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Ведение электронного журнала является обязательным для каждого преподавателя.</w:t>
      </w:r>
    </w:p>
    <w:p w14:paraId="225450BA" w14:textId="11E82473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Пользователями электронного журнала являются:</w:t>
      </w:r>
    </w:p>
    <w:p w14:paraId="17A9A3A6" w14:textId="235CFB9E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администрация </w:t>
      </w:r>
      <w:r w:rsidR="001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Колледжа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B8CBC6B" w14:textId="3C1B5998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преподаватели, кураторы</w:t>
      </w:r>
      <w:r w:rsidR="00116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1254C74" w14:textId="77777777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обучающиеся, родители (законные представители), доверенные лица;</w:t>
      </w:r>
    </w:p>
    <w:p w14:paraId="7A7ECE5D" w14:textId="1659A88D" w:rsidR="00B11D05" w:rsidRPr="00B11D05" w:rsidRDefault="00B11D05" w:rsidP="00B11D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F1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B11D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Ответственность за сроки размещения информации в электронном журнале, полноту и достоверность информации, размещаемой в электронном журнале, несет руководитель образовательной организации.</w:t>
      </w:r>
    </w:p>
    <w:p w14:paraId="6DBFB5CD" w14:textId="77777777" w:rsidR="00B11D05" w:rsidRPr="00B11D05" w:rsidRDefault="00B11D05" w:rsidP="00B11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AE6897" w14:textId="37AD26B0" w:rsidR="00B11D05" w:rsidRPr="00B11D05" w:rsidRDefault="00B11D05" w:rsidP="00B11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D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</w:t>
      </w:r>
      <w:r w:rsidR="00AA67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Цели и задачи</w:t>
      </w:r>
    </w:p>
    <w:p w14:paraId="33EF5115" w14:textId="77777777" w:rsidR="00B11D05" w:rsidRPr="00B11D05" w:rsidRDefault="00B11D05" w:rsidP="00B11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58BA6D" w14:textId="055C8BCF" w:rsidR="00AA67B3" w:rsidRPr="00AA67B3" w:rsidRDefault="00AA67B3" w:rsidP="00AA67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page4"/>
      <w:bookmarkEnd w:id="1"/>
      <w:r w:rsidRPr="00AA67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</w:t>
      </w:r>
      <w:r w:rsidRPr="00AA67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Электронный журнал обеспечивает повышение уровня прозрачности учебного процесса, своевременного и полного информирования обучающихся и родителей (законных представителей) о ходе и результатах образовательного процесса;</w:t>
      </w:r>
    </w:p>
    <w:p w14:paraId="7FB51F0D" w14:textId="77777777" w:rsidR="00A37230" w:rsidRDefault="00AA67B3" w:rsidP="00A36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A67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</w:t>
      </w:r>
      <w:r w:rsidRPr="00AA67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Электронный журнал используется для решения следующих задач: </w:t>
      </w:r>
    </w:p>
    <w:p w14:paraId="4FC4F8D6" w14:textId="7B44210E" w:rsidR="00AA67B3" w:rsidRDefault="00AA67B3" w:rsidP="00A37230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автоматизация процессов создания расписаний занятий с указанием </w:t>
      </w:r>
      <w:r w:rsidR="00A3666C"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даты, времени</w:t>
      </w:r>
      <w:r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места их проведения, системы информирования о мероприятиях</w:t>
      </w:r>
      <w:r w:rsidR="00A37230"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2B2D49" w14:textId="77777777" w:rsidR="00A37230" w:rsidRDefault="00AA67B3" w:rsidP="00A37230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 посещаемости обучающихся и обеспечение механизмов оперативного реагирования в случае их немотивированного отсутствия;</w:t>
      </w:r>
    </w:p>
    <w:p w14:paraId="0805CE25" w14:textId="77777777" w:rsidR="00A37230" w:rsidRDefault="00AA67B3" w:rsidP="00A37230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оперативный доступ к оценкам за весь период ведения ЭЖ по всем УД, МДК всем участникам образовательного процесса;</w:t>
      </w:r>
    </w:p>
    <w:p w14:paraId="281A2958" w14:textId="77777777" w:rsidR="00D84C4B" w:rsidRDefault="00AA67B3" w:rsidP="00D84C4B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72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своевременное информирование о проводимых мероприятиях через новостную систему электронного журнала;</w:t>
      </w:r>
    </w:p>
    <w:p w14:paraId="5138B7A1" w14:textId="77777777" w:rsidR="00D84C4B" w:rsidRDefault="00AA67B3" w:rsidP="00D84C4B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оперативной связи между обучающимися, родителями, преподавателями, включая создание групп и изменение их состава;</w:t>
      </w:r>
    </w:p>
    <w:p w14:paraId="6DC8BFCD" w14:textId="67DE2B87" w:rsidR="00B11D05" w:rsidRPr="00D84C4B" w:rsidRDefault="00AA67B3" w:rsidP="00D84C4B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хранение в электронном виде данных об успеваемости и посещаемости обучающихся.</w:t>
      </w:r>
    </w:p>
    <w:p w14:paraId="2D0E44FE" w14:textId="656CA9BE" w:rsidR="001D0CE9" w:rsidRPr="001D0CE9" w:rsidRDefault="001D0CE9" w:rsidP="001D0C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</w:t>
      </w:r>
      <w:r w:rsidRPr="001D0C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Порядок работы в электронном журнале</w:t>
      </w:r>
    </w:p>
    <w:p w14:paraId="17797C53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Получение доступа к электронному журналу</w:t>
      </w:r>
    </w:p>
    <w:p w14:paraId="2AA32A89" w14:textId="57E8E422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Кадровые сведения, сведения о контингенте, распределении обучающихся по группам, учетные данные пользователей поступают в ЭЖ из </w:t>
      </w:r>
      <w:r w:rsidR="00B109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705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истемы </w:t>
      </w:r>
      <w:r w:rsidR="00705EBE" w:rsidRPr="00705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https://psi.thinkery.ru/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977477" w14:textId="53A3416A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Роли и права указанных категорий назначаются администраторами ЭЖ </w:t>
      </w:r>
      <w:r w:rsidR="00705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Колледжа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заместител</w:t>
      </w:r>
      <w:r w:rsidR="00705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директора из числа кадрового состава образовательной организации. Учетные данные для входа формируются в Системе.</w:t>
      </w:r>
    </w:p>
    <w:p w14:paraId="5E5BD5D7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Преподаватели</w:t>
      </w:r>
    </w:p>
    <w:p w14:paraId="0427866E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Роли и права указанных категорий назначаются администраторами ЭЖ образовательной организации. Учетные данные для входа формируются в Системе.</w:t>
      </w:r>
    </w:p>
    <w:p w14:paraId="7B5CDDF5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Обучающиеся и родители</w:t>
      </w:r>
    </w:p>
    <w:p w14:paraId="34BC0275" w14:textId="4D9153F5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Источником сведений о пользователях указанной категории является информационная система</w:t>
      </w:r>
      <w:r w:rsidR="007365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365A3" w:rsidRPr="007365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Учетные данные для входа формируются в Системе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B6FF1F" w14:textId="7909DE8F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Доступ для родителей предоставляется через портал</w:t>
      </w:r>
      <w:r w:rsidR="00610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="0061087E" w:rsidRPr="00C91315">
          <w:rPr>
            <w:rStyle w:val="a9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https://psi.thinkery.ru/</w:t>
        </w:r>
      </w:hyperlink>
      <w:r w:rsidR="00610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логину и паролю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доступ для </w:t>
      </w:r>
      <w:r w:rsidR="00610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обучающихся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предоставляется через </w:t>
      </w:r>
      <w:r w:rsidR="0061087E" w:rsidRPr="00610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портал https://psi.thinkery.ru/ по логину и паролю</w:t>
      </w:r>
      <w:r w:rsidR="00610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662014" w14:textId="0AABFDD4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Регламент ведения электронного журнала</w:t>
      </w:r>
    </w:p>
    <w:p w14:paraId="22A120E2" w14:textId="77777777" w:rsidR="00C50BDB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3.2.1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дминистрация образовательной организации обеспечивают</w:t>
      </w:r>
    </w:p>
    <w:p w14:paraId="60FA0D22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проверку на полноту и достоверность справочников (срок - до 25 </w:t>
      </w:r>
      <w:r w:rsidR="00C50BDB"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числа текущего месяца</w:t>
      </w: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0DABC5E4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еженедельно формируют расписание занятий на основе учебных планов </w:t>
      </w:r>
      <w:r w:rsidR="00C50BDB"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Колледжа</w:t>
      </w: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учётом использования различных образовательных технологий, в том числе дистанционных образовательных технологий, электронного обучения; </w:t>
      </w:r>
    </w:p>
    <w:p w14:paraId="53B0D7E2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обеспечивают коммуникацию между участниками образовательного процесса: обучающимися, родителями, преподавателями (в течение учебного года);</w:t>
      </w:r>
    </w:p>
    <w:p w14:paraId="1D73EB88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своевременно актуализируют информацию о списочном составе учебных групп, кадровых данных и обучающихся (в течение учебного года);</w:t>
      </w:r>
    </w:p>
    <w:p w14:paraId="6FD207C4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периодический контроль над ведением ЭЖ (процент участия педагогов в работе с журналом, процент обучающихся, не имеющих оценок);</w:t>
      </w:r>
    </w:p>
    <w:p w14:paraId="6E764F5F" w14:textId="326EFDBD" w:rsidR="00C50BDB" w:rsidRPr="000F096F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0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обеспечивают </w:t>
      </w:r>
      <w:r w:rsidR="000F096F" w:rsidRPr="000F0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</w:t>
      </w:r>
      <w:r w:rsidRPr="000F09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электронного журнала и сводных ведомостей итоговых оценок за текущий учебный год;</w:t>
      </w:r>
    </w:p>
    <w:p w14:paraId="1817942F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 необходимые консультации с педагогами по вопросам пользования ЭЖ и предоставляет персональные логины и пароли для первичного входа в систему;</w:t>
      </w:r>
    </w:p>
    <w:p w14:paraId="41EB9256" w14:textId="5B9C90B6" w:rsidR="001D0CE9" w:rsidRP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связь со службой технической поддержки разработчика ЭЖ.</w:t>
      </w:r>
    </w:p>
    <w:p w14:paraId="0559BB8C" w14:textId="20687474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Преподаватели </w:t>
      </w:r>
    </w:p>
    <w:p w14:paraId="71367E71" w14:textId="77777777" w:rsidR="00C50BDB" w:rsidRDefault="001D0CE9" w:rsidP="00C50BDB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имеют доступ к страницам своих УД, МДК и практик в группах по индивидуальным логинам и паролям с правом редактирования;</w:t>
      </w:r>
    </w:p>
    <w:p w14:paraId="55CDD42B" w14:textId="6E65BEE1" w:rsidR="00572D91" w:rsidRDefault="001D0CE9" w:rsidP="00572D91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0B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аккуратно и своевременно заполняют информацию об успеваемости и посещаемости обучающи</w:t>
      </w:r>
      <w:r w:rsidR="009848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мися занятий;</w:t>
      </w:r>
    </w:p>
    <w:p w14:paraId="32272281" w14:textId="0F5BF4DF" w:rsidR="001D0CE9" w:rsidRPr="00572D91" w:rsidRDefault="001D0CE9" w:rsidP="00572D91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выставляют отметки о возникновении академической задолженности по УД МДК и практик;</w:t>
      </w:r>
    </w:p>
    <w:p w14:paraId="5F2CD6D0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3.2.3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Кураторы групп</w:t>
      </w:r>
    </w:p>
    <w:p w14:paraId="5639C75F" w14:textId="74611939" w:rsidR="001D0CE9" w:rsidRPr="002D2E82" w:rsidRDefault="001D0CE9" w:rsidP="002D2E82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обеспечивают проверку состава групп (срок - до 30 августа текущего учебного года);</w:t>
      </w:r>
    </w:p>
    <w:p w14:paraId="01A2713D" w14:textId="77777777" w:rsidR="001D0CE9" w:rsidRPr="002D2E82" w:rsidRDefault="001D0CE9" w:rsidP="002D2E82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ведут мониторинг успеваемости обучающихся, качество обучения, динамику, посещаемость;</w:t>
      </w:r>
    </w:p>
    <w:p w14:paraId="4FDEEFF3" w14:textId="77777777" w:rsidR="001D0CE9" w:rsidRPr="002D2E82" w:rsidRDefault="001D0CE9" w:rsidP="002D2E82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организуют коммуникационные каналы с родителями и обучающимися для обеспечения оперативной связи ( в течение всего учебного года);</w:t>
      </w:r>
    </w:p>
    <w:p w14:paraId="36A81F5C" w14:textId="77777777" w:rsidR="001D0CE9" w:rsidRPr="002D2E82" w:rsidRDefault="001D0CE9" w:rsidP="002D2E82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2E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инструктирование родителей (законных представителей) и обучающихся о возможностях ЭЖ (в течение первого месяца учебного года);</w:t>
      </w:r>
    </w:p>
    <w:p w14:paraId="123B259E" w14:textId="77777777" w:rsidR="001D0CE9" w:rsidRPr="002D2E82" w:rsidRDefault="001D0CE9" w:rsidP="002D2E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2E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</w:t>
      </w:r>
      <w:r w:rsidRPr="002D2E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Ответственность</w:t>
      </w:r>
    </w:p>
    <w:p w14:paraId="021EDEC4" w14:textId="42345A81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Педагогические работники образовательной организации несут ответственность за достоверное и своевременное выставление оценок, сведений о посещаемости студентов, внесение изменений в ранее выставленные оценки;</w:t>
      </w:r>
    </w:p>
    <w:p w14:paraId="7554B9CD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Кураторы несут ответственность за информирование родителей и 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обучающихся по вопросу возможностей ЭЖ, своевременную реакцию на обращения родителей и обучающихся средствами Системы;</w:t>
      </w:r>
    </w:p>
    <w:p w14:paraId="4E68DAF2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 пользователи несут ответственность за сохранность своих реквизитов доступа.</w:t>
      </w:r>
    </w:p>
    <w:p w14:paraId="6571F256" w14:textId="77777777" w:rsidR="001D0CE9" w:rsidRPr="00F17411" w:rsidRDefault="001D0CE9" w:rsidP="00F174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74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</w:t>
      </w:r>
      <w:r w:rsidRPr="00F174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Заключительные положения</w:t>
      </w:r>
    </w:p>
    <w:p w14:paraId="5F6AB1B8" w14:textId="77777777" w:rsidR="001D0CE9" w:rsidRPr="001D0CE9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 изменения и дополнения к настоящему Положению подлежат согласованию органами управления образовательной организации, утверждаются руководителем образовательной организации.</w:t>
      </w:r>
    </w:p>
    <w:p w14:paraId="4972FED4" w14:textId="1B30CFF0" w:rsidR="00B11D05" w:rsidRPr="00B11D05" w:rsidRDefault="001D0CE9" w:rsidP="001D0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</w:t>
      </w:r>
      <w:r w:rsidRPr="001D0C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подлежит пересмотру в случае принятия новых либо внесения изменений и дополнений в нормативно-правовые документы Пермского края, Российской Федерации.</w:t>
      </w:r>
    </w:p>
    <w:p w14:paraId="5BA6DF75" w14:textId="77777777" w:rsidR="00B11D05" w:rsidRPr="00B11D05" w:rsidRDefault="00B11D05" w:rsidP="00B11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D7808B" w14:textId="77777777" w:rsidR="00B11D05" w:rsidRPr="00B11D05" w:rsidRDefault="00B11D05" w:rsidP="00B1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53D46" w14:textId="77777777" w:rsidR="00B11D05" w:rsidRPr="00B11D05" w:rsidRDefault="00B11D05" w:rsidP="00B11D05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4CAFEC" w14:textId="77777777" w:rsidR="00B11D05" w:rsidRPr="00B11D05" w:rsidRDefault="00B11D05" w:rsidP="00B11D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1D05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05D691" w14:textId="77777777" w:rsidR="00B11D05" w:rsidRPr="00B11D05" w:rsidRDefault="00B11D05" w:rsidP="00B11D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052663" w14:textId="77777777" w:rsidR="00B11D05" w:rsidRPr="00B11D05" w:rsidRDefault="00B11D05" w:rsidP="00B11D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E06DF2" w14:textId="77777777" w:rsidR="00B11D05" w:rsidRPr="00B11D05" w:rsidRDefault="00B11D05" w:rsidP="00B11D05">
      <w:pPr>
        <w:spacing w:after="100" w:afterAutospacing="1" w:line="199" w:lineRule="auto"/>
        <w:outlineLvl w:val="7"/>
        <w:rPr>
          <w:rFonts w:ascii="Calibri" w:eastAsia="Times New Roman" w:hAnsi="Calibri" w:cs="Times New Roman"/>
          <w:kern w:val="0"/>
          <w:sz w:val="20"/>
          <w:szCs w:val="24"/>
          <w:lang w:eastAsia="ru-RU"/>
          <w14:ligatures w14:val="none"/>
        </w:rPr>
      </w:pPr>
    </w:p>
    <w:p w14:paraId="53E69D80" w14:textId="77777777" w:rsidR="00B11D05" w:rsidRPr="00B11D05" w:rsidRDefault="00B11D05" w:rsidP="00B11D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C8CC1" w14:textId="77777777" w:rsidR="00767035" w:rsidRDefault="00767035"/>
    <w:sectPr w:rsidR="00767035" w:rsidSect="007A4FC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EF0D" w14:textId="77777777" w:rsidR="007A4FC0" w:rsidRDefault="007A4FC0" w:rsidP="00B11D05">
      <w:pPr>
        <w:spacing w:after="0" w:line="240" w:lineRule="auto"/>
      </w:pPr>
      <w:r>
        <w:separator/>
      </w:r>
    </w:p>
  </w:endnote>
  <w:endnote w:type="continuationSeparator" w:id="0">
    <w:p w14:paraId="18B55588" w14:textId="77777777" w:rsidR="007A4FC0" w:rsidRDefault="007A4FC0" w:rsidP="00B1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BD2E" w14:textId="77777777" w:rsidR="007A4FC0" w:rsidRDefault="007A4FC0" w:rsidP="00B11D05">
      <w:pPr>
        <w:spacing w:after="0" w:line="240" w:lineRule="auto"/>
      </w:pPr>
      <w:r>
        <w:separator/>
      </w:r>
    </w:p>
  </w:footnote>
  <w:footnote w:type="continuationSeparator" w:id="0">
    <w:p w14:paraId="23FEF00F" w14:textId="77777777" w:rsidR="007A4FC0" w:rsidRDefault="007A4FC0" w:rsidP="00B1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275E" w14:textId="77777777" w:rsidR="002F611C" w:rsidRDefault="00000000" w:rsidP="007F6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342241" w14:textId="77777777" w:rsidR="002F611C" w:rsidRDefault="002F61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1132B"/>
    <w:multiLevelType w:val="hybridMultilevel"/>
    <w:tmpl w:val="A8E2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178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C"/>
    <w:rsid w:val="000F096F"/>
    <w:rsid w:val="00116466"/>
    <w:rsid w:val="001608A3"/>
    <w:rsid w:val="00161287"/>
    <w:rsid w:val="001D0CE9"/>
    <w:rsid w:val="002D2E82"/>
    <w:rsid w:val="002F5C7C"/>
    <w:rsid w:val="002F611C"/>
    <w:rsid w:val="00473918"/>
    <w:rsid w:val="00572D91"/>
    <w:rsid w:val="0061087E"/>
    <w:rsid w:val="00705EBE"/>
    <w:rsid w:val="007365A3"/>
    <w:rsid w:val="00767035"/>
    <w:rsid w:val="007A4FC0"/>
    <w:rsid w:val="00976243"/>
    <w:rsid w:val="0098486D"/>
    <w:rsid w:val="009933AC"/>
    <w:rsid w:val="00A3666C"/>
    <w:rsid w:val="00A37230"/>
    <w:rsid w:val="00A73933"/>
    <w:rsid w:val="00AA67B3"/>
    <w:rsid w:val="00AC1281"/>
    <w:rsid w:val="00B10987"/>
    <w:rsid w:val="00B11D05"/>
    <w:rsid w:val="00C50BDB"/>
    <w:rsid w:val="00D15A72"/>
    <w:rsid w:val="00D84C4B"/>
    <w:rsid w:val="00EF1443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EBA1"/>
  <w15:chartTrackingRefBased/>
  <w15:docId w15:val="{47DA0140-D292-4119-8C1B-06AF177E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1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B11D05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B11D05"/>
  </w:style>
  <w:style w:type="paragraph" w:styleId="a6">
    <w:name w:val="footer"/>
    <w:basedOn w:val="a"/>
    <w:link w:val="a7"/>
    <w:rsid w:val="00B11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rsid w:val="00B11D05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A3723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087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1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.thinke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.thinke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PGTK-1</dc:creator>
  <cp:keywords/>
  <dc:description/>
  <cp:lastModifiedBy>PGTK-1</cp:lastModifiedBy>
  <cp:revision>25</cp:revision>
  <cp:lastPrinted>2024-04-09T05:44:00Z</cp:lastPrinted>
  <dcterms:created xsi:type="dcterms:W3CDTF">2024-04-08T12:44:00Z</dcterms:created>
  <dcterms:modified xsi:type="dcterms:W3CDTF">2024-04-09T12:18:00Z</dcterms:modified>
</cp:coreProperties>
</file>